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A0203A" w:rsidRPr="00E45C60">
        <w:rPr>
          <w:rFonts w:ascii="Times New Roman" w:hAnsi="Times New Roman" w:cs="Times New Roman"/>
          <w:b/>
          <w:sz w:val="24"/>
        </w:rPr>
        <w:t>ë</w:t>
      </w:r>
      <w:r w:rsidR="00EA0E1E">
        <w:rPr>
          <w:rFonts w:ascii="Times New Roman" w:hAnsi="Times New Roman" w:cs="Times New Roman"/>
          <w:b/>
          <w:sz w:val="24"/>
        </w:rPr>
        <w:t xml:space="preserve">: </w:t>
      </w:r>
      <w:r w:rsidR="00A90A63">
        <w:rPr>
          <w:rFonts w:ascii="Times New Roman" w:hAnsi="Times New Roman" w:cs="Times New Roman"/>
          <w:b/>
          <w:sz w:val="24"/>
          <w:highlight w:val="yellow"/>
        </w:rPr>
        <w:t>27</w:t>
      </w:r>
      <w:r w:rsidR="00DF47B5" w:rsidRPr="007E0D4E">
        <w:rPr>
          <w:rFonts w:ascii="Times New Roman" w:hAnsi="Times New Roman" w:cs="Times New Roman"/>
          <w:b/>
          <w:sz w:val="24"/>
          <w:highlight w:val="yellow"/>
        </w:rPr>
        <w:t>.1</w:t>
      </w:r>
      <w:r w:rsidR="007E0D4E">
        <w:rPr>
          <w:rFonts w:ascii="Times New Roman" w:hAnsi="Times New Roman" w:cs="Times New Roman"/>
          <w:b/>
          <w:sz w:val="24"/>
          <w:highlight w:val="yellow"/>
        </w:rPr>
        <w:t>1</w:t>
      </w:r>
      <w:r w:rsidR="00DF47B5" w:rsidRPr="007E0D4E">
        <w:rPr>
          <w:rFonts w:ascii="Times New Roman" w:hAnsi="Times New Roman" w:cs="Times New Roman"/>
          <w:b/>
          <w:sz w:val="24"/>
          <w:highlight w:val="yellow"/>
        </w:rPr>
        <w:t>.2017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B5" w:rsidRPr="007E0D4E" w:rsidRDefault="007E0D4E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0D4E">
        <w:rPr>
          <w:rFonts w:ascii="Times New Roman" w:hAnsi="Times New Roman" w:cs="Times New Roman"/>
          <w:b/>
          <w:sz w:val="36"/>
          <w:szCs w:val="36"/>
        </w:rPr>
        <w:t>NJOFTIM</w:t>
      </w:r>
    </w:p>
    <w:p w:rsidR="00A90A63" w:rsidRDefault="00A90A63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D4E" w:rsidRPr="00F036EA" w:rsidRDefault="007E0D4E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Njoftohen përfaqësuesit e ndërmarrjeve që meren me hulumtimin, shfrytëzimin dhe përpunimin e lëndëve minerare, përfaqësuesit e ndërmarrjeve projektuese, përfaqësuesit e ndërmarrjeve minuese, se Komisioni i Pavarur për Miniera dhe Minerale organizon takim informues në lidhje me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L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igjin e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për Miniera dhe Minerale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dhëzimet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dministrative,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regulloret dhe aktet tjera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nënligjore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 që i rregullojnë aktivitetet minerare në </w:t>
      </w:r>
      <w:r w:rsidR="00F036EA" w:rsidRPr="00F036EA">
        <w:rPr>
          <w:rFonts w:ascii="Times New Roman" w:hAnsi="Times New Roman" w:cs="Times New Roman"/>
          <w:bCs/>
          <w:iCs/>
          <w:sz w:val="28"/>
          <w:szCs w:val="28"/>
        </w:rPr>
        <w:t>Republikën e Kosovës</w:t>
      </w:r>
      <w:r w:rsidRPr="00F036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5729" w:rsidRDefault="007E0D4E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>Takimi do të mbahet të hënën më 04.12.2017 nga ora 10:00 në sallën e madhe në ndërtesën e Ministrisë së Administratës Publike (ish ndërtesa e Rilindjes) në Prishtinë</w:t>
      </w:r>
      <w:r w:rsidRPr="00F036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45729" w:rsidRPr="00A90A63" w:rsidRDefault="00A90A63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63">
        <w:rPr>
          <w:rFonts w:ascii="Times New Roman" w:hAnsi="Times New Roman"/>
          <w:b/>
          <w:noProof/>
          <w:sz w:val="28"/>
          <w:szCs w:val="28"/>
        </w:rPr>
        <w:t>Me fat!</w:t>
      </w:r>
    </w:p>
    <w:sectPr w:rsidR="00245729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77" w:rsidRDefault="00DE3477" w:rsidP="00DE3477">
      <w:pPr>
        <w:spacing w:after="0" w:line="240" w:lineRule="auto"/>
      </w:pPr>
      <w:r>
        <w:separator/>
      </w:r>
    </w:p>
  </w:endnote>
  <w:endnote w:type="continuationSeparator" w:id="0">
    <w:p w:rsidR="00DE3477" w:rsidRDefault="00DE3477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4E" w:rsidRDefault="007E0D4E">
    <w:pPr>
      <w:pStyle w:val="Footer"/>
    </w:pPr>
    <w:r>
      <w:rPr>
        <w:noProof/>
        <w:lang w:val="en-GB" w:eastAsia="en-GB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G5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c2luN7K9KB4gh6WABINMhCcEBrWQnzw0AB1nnvrjQCXzUPsThzpIIJkNf9sJDOTp6n5apTwHFZmn&#10;PeSGa+24/tDLpqrhBmwh4uIGWKlsbDI/WmMZzfLCKxFE8jlBrCaA5nqHIH4lgoijmUvJauRSU5+G&#10;iaEGiaPhKLE2feeH7/zw9fkh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ifYxua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B9BuzwqgMAAJw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77" w:rsidRDefault="00DE3477" w:rsidP="00DE3477">
      <w:pPr>
        <w:spacing w:after="0" w:line="240" w:lineRule="auto"/>
      </w:pPr>
      <w:r>
        <w:separator/>
      </w:r>
    </w:p>
  </w:footnote>
  <w:footnote w:type="continuationSeparator" w:id="0">
    <w:p w:rsidR="00DE3477" w:rsidRDefault="00DE3477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77" w:rsidRDefault="00DE3477">
    <w:pPr>
      <w:pStyle w:val="Header"/>
    </w:pPr>
    <w:r>
      <w:rPr>
        <w:noProof/>
        <w:lang w:val="en-GB" w:eastAsia="en-GB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1B29CE"/>
    <w:rsid w:val="00245729"/>
    <w:rsid w:val="002C5AEC"/>
    <w:rsid w:val="00553F90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E0D4E"/>
    <w:rsid w:val="007F770B"/>
    <w:rsid w:val="0083102A"/>
    <w:rsid w:val="00870110"/>
    <w:rsid w:val="0094616C"/>
    <w:rsid w:val="00A0203A"/>
    <w:rsid w:val="00A040F4"/>
    <w:rsid w:val="00A90A63"/>
    <w:rsid w:val="00AA1D22"/>
    <w:rsid w:val="00AF52F2"/>
    <w:rsid w:val="00AF6E4A"/>
    <w:rsid w:val="00D42B75"/>
    <w:rsid w:val="00D8340E"/>
    <w:rsid w:val="00DE3477"/>
    <w:rsid w:val="00DF47B5"/>
    <w:rsid w:val="00E45C60"/>
    <w:rsid w:val="00EA0E1E"/>
    <w:rsid w:val="00F036EA"/>
    <w:rsid w:val="00F11AFD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Ramiz Krasniqi</cp:lastModifiedBy>
  <cp:revision>2</cp:revision>
  <dcterms:created xsi:type="dcterms:W3CDTF">2017-11-27T07:39:00Z</dcterms:created>
  <dcterms:modified xsi:type="dcterms:W3CDTF">2017-11-27T07:39:00Z</dcterms:modified>
</cp:coreProperties>
</file>